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D36BA" w14:textId="77777777" w:rsidR="004D6673" w:rsidRDefault="004D6673" w:rsidP="00653376">
      <w:pPr>
        <w:pStyle w:val="Nzov"/>
        <w:ind w:left="1134"/>
        <w:rPr>
          <w:sz w:val="40"/>
          <w:szCs w:val="40"/>
          <w:lang w:val="sk-SK"/>
        </w:rPr>
      </w:pPr>
      <w:r w:rsidRPr="00574B9C">
        <w:rPr>
          <w:rFonts w:ascii="Bookman Hd BT" w:hAnsi="Bookman Hd BT"/>
          <w:noProof/>
          <w:sz w:val="36"/>
          <w:szCs w:val="36"/>
          <w:lang w:val="sk-SK" w:eastAsia="sk-SK"/>
        </w:rPr>
        <w:drawing>
          <wp:anchor distT="0" distB="0" distL="114300" distR="114300" simplePos="0" relativeHeight="251660800" behindDoc="0" locked="0" layoutInCell="1" allowOverlap="1" wp14:anchorId="0A80AF49" wp14:editId="05D1496E">
            <wp:simplePos x="0" y="0"/>
            <wp:positionH relativeFrom="column">
              <wp:posOffset>-85090</wp:posOffset>
            </wp:positionH>
            <wp:positionV relativeFrom="paragraph">
              <wp:posOffset>168910</wp:posOffset>
            </wp:positionV>
            <wp:extent cx="771780" cy="942975"/>
            <wp:effectExtent l="0" t="0" r="9525" b="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780" cy="942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E92EDF" w14:textId="77777777" w:rsidR="004136D1" w:rsidRDefault="00A02C7E" w:rsidP="004D6673">
      <w:pPr>
        <w:pStyle w:val="Nzov"/>
        <w:ind w:left="1134"/>
        <w:rPr>
          <w:sz w:val="40"/>
          <w:szCs w:val="40"/>
          <w:lang w:val="sk-SK"/>
        </w:rPr>
      </w:pPr>
      <w:r>
        <w:rPr>
          <w:sz w:val="40"/>
          <w:szCs w:val="40"/>
          <w:lang w:val="sk-SK"/>
        </w:rPr>
        <w:t>Cena</w:t>
      </w:r>
    </w:p>
    <w:p w14:paraId="78B80EC7" w14:textId="77777777" w:rsidR="004136D1" w:rsidRDefault="00A02C7E" w:rsidP="004D6673">
      <w:pPr>
        <w:pStyle w:val="Nzov"/>
        <w:ind w:left="1134"/>
        <w:rPr>
          <w:sz w:val="40"/>
          <w:szCs w:val="40"/>
          <w:lang w:val="sk-SK"/>
        </w:rPr>
      </w:pPr>
      <w:r>
        <w:rPr>
          <w:sz w:val="40"/>
          <w:szCs w:val="40"/>
          <w:lang w:val="sk-SK"/>
        </w:rPr>
        <w:t xml:space="preserve"> Slovenskej </w:t>
      </w:r>
      <w:r w:rsidR="004136D1">
        <w:rPr>
          <w:sz w:val="40"/>
          <w:szCs w:val="40"/>
          <w:lang w:val="sk-SK"/>
        </w:rPr>
        <w:t>biofyzikálnej spoločnosti</w:t>
      </w:r>
    </w:p>
    <w:p w14:paraId="481BEC77" w14:textId="77777777" w:rsidR="00A02C7E" w:rsidRDefault="00A02C7E" w:rsidP="004D6673">
      <w:pPr>
        <w:pStyle w:val="Nzov"/>
        <w:ind w:left="1134"/>
        <w:rPr>
          <w:sz w:val="40"/>
          <w:szCs w:val="40"/>
          <w:lang w:val="sk-SK"/>
        </w:rPr>
      </w:pPr>
      <w:r>
        <w:rPr>
          <w:sz w:val="40"/>
          <w:szCs w:val="40"/>
          <w:lang w:val="sk-SK"/>
        </w:rPr>
        <w:t xml:space="preserve"> pre mladého vedeckého pracovníka</w:t>
      </w:r>
      <w:r w:rsidR="00FF26A2">
        <w:rPr>
          <w:sz w:val="40"/>
          <w:szCs w:val="40"/>
          <w:lang w:val="sk-SK"/>
        </w:rPr>
        <w:t xml:space="preserve"> do 35 rokov</w:t>
      </w:r>
    </w:p>
    <w:p w14:paraId="724B7AF4" w14:textId="77777777" w:rsidR="00D91001" w:rsidRDefault="00D91001">
      <w:pPr>
        <w:rPr>
          <w:lang w:val="sk-SK"/>
        </w:rPr>
      </w:pPr>
    </w:p>
    <w:p w14:paraId="54B8C7CB" w14:textId="77777777" w:rsidR="004D6673" w:rsidRDefault="004D6673">
      <w:pPr>
        <w:rPr>
          <w:lang w:val="sk-SK"/>
        </w:rPr>
      </w:pPr>
    </w:p>
    <w:p w14:paraId="4FD598FA" w14:textId="77777777" w:rsidR="00A02C7E" w:rsidRDefault="00A02C7E">
      <w:pPr>
        <w:rPr>
          <w:lang w:val="sk-SK"/>
        </w:rPr>
      </w:pPr>
    </w:p>
    <w:p w14:paraId="505A8DAE" w14:textId="77777777" w:rsidR="00A02C7E" w:rsidRDefault="00A02C7E">
      <w:pPr>
        <w:pStyle w:val="Nadpis1"/>
        <w:rPr>
          <w:lang w:val="sk-SK"/>
        </w:rPr>
      </w:pPr>
      <w:r>
        <w:rPr>
          <w:lang w:val="sk-SK"/>
        </w:rPr>
        <w:t>Kandid</w:t>
      </w:r>
      <w:r>
        <w:rPr>
          <w:rFonts w:cs="Times"/>
          <w:lang w:val="sk-SK"/>
        </w:rPr>
        <w:t>Á</w:t>
      </w:r>
      <w:r>
        <w:rPr>
          <w:lang w:val="sk-SK"/>
        </w:rPr>
        <w:t>t</w:t>
      </w:r>
    </w:p>
    <w:p w14:paraId="3CFA2467" w14:textId="77777777" w:rsidR="00A02C7E" w:rsidRDefault="00A02C7E">
      <w:pPr>
        <w:rPr>
          <w:lang w:val="sk-SK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443"/>
        <w:gridCol w:w="4656"/>
      </w:tblGrid>
      <w:tr w:rsidR="00A02C7E" w14:paraId="75EEFB18" w14:textId="77777777">
        <w:trPr>
          <w:trHeight w:val="432"/>
        </w:trPr>
        <w:tc>
          <w:tcPr>
            <w:tcW w:w="5443" w:type="dxa"/>
            <w:shd w:val="clear" w:color="auto" w:fill="auto"/>
          </w:tcPr>
          <w:p w14:paraId="6353553D" w14:textId="77777777" w:rsidR="00A02C7E" w:rsidRDefault="00A02C7E">
            <w:pPr>
              <w:pStyle w:val="Nadpis7"/>
              <w:snapToGrid w:val="0"/>
              <w:ind w:left="0" w:firstLine="0"/>
              <w:rPr>
                <w:rFonts w:ascii="Times New Roman" w:hAnsi="Times New Roman"/>
                <w:b w:val="0"/>
                <w:sz w:val="24"/>
                <w:lang w:val="sk-SK"/>
              </w:rPr>
            </w:pPr>
          </w:p>
          <w:p w14:paraId="0EF9EC7D" w14:textId="77777777" w:rsidR="00A02C7E" w:rsidRDefault="00A02C7E" w:rsidP="004D6673">
            <w:pPr>
              <w:pStyle w:val="Nadpis7"/>
              <w:ind w:left="0" w:firstLine="0"/>
              <w:rPr>
                <w:rFonts w:ascii="Times New Roman" w:hAnsi="Times New Roman"/>
                <w:b w:val="0"/>
                <w:sz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lang w:val="sk-SK"/>
              </w:rPr>
              <w:t>Meno:</w:t>
            </w:r>
            <w:r w:rsidR="004D6673">
              <w:rPr>
                <w:rFonts w:ascii="Times New Roman" w:hAnsi="Times New Roman"/>
                <w:b w:val="0"/>
                <w:sz w:val="24"/>
                <w:lang w:val="sk-SK"/>
              </w:rPr>
              <w:t xml:space="preserve"> </w:t>
            </w:r>
          </w:p>
        </w:tc>
        <w:tc>
          <w:tcPr>
            <w:tcW w:w="4656" w:type="dxa"/>
            <w:shd w:val="clear" w:color="auto" w:fill="auto"/>
          </w:tcPr>
          <w:p w14:paraId="24F23D65" w14:textId="77777777" w:rsidR="00A02C7E" w:rsidRDefault="00A02C7E">
            <w:pPr>
              <w:pStyle w:val="Nadpis7"/>
              <w:snapToGrid w:val="0"/>
              <w:ind w:left="0" w:firstLine="0"/>
              <w:rPr>
                <w:rFonts w:ascii="Times New Roman" w:hAnsi="Times New Roman"/>
                <w:b w:val="0"/>
                <w:sz w:val="24"/>
                <w:lang w:val="sk-SK"/>
              </w:rPr>
            </w:pPr>
          </w:p>
          <w:p w14:paraId="7C2A1831" w14:textId="77777777" w:rsidR="00A02C7E" w:rsidRDefault="00A02C7E" w:rsidP="004D6673">
            <w:pPr>
              <w:pStyle w:val="Nadpis7"/>
              <w:ind w:left="0" w:firstLine="0"/>
              <w:rPr>
                <w:rFonts w:ascii="Times New Roman" w:hAnsi="Times New Roman"/>
                <w:b w:val="0"/>
                <w:sz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lang w:val="sk-SK"/>
              </w:rPr>
              <w:t>Priezvisko:</w:t>
            </w:r>
          </w:p>
        </w:tc>
      </w:tr>
      <w:tr w:rsidR="00A02C7E" w14:paraId="0D03CAFF" w14:textId="77777777">
        <w:trPr>
          <w:trHeight w:val="396"/>
        </w:trPr>
        <w:tc>
          <w:tcPr>
            <w:tcW w:w="10099" w:type="dxa"/>
            <w:gridSpan w:val="2"/>
            <w:shd w:val="clear" w:color="auto" w:fill="auto"/>
          </w:tcPr>
          <w:p w14:paraId="6C23CC1D" w14:textId="77777777" w:rsidR="00A02C7E" w:rsidRDefault="00A02C7E">
            <w:pPr>
              <w:pStyle w:val="Nadpis7"/>
              <w:snapToGrid w:val="0"/>
              <w:ind w:left="0" w:firstLine="0"/>
              <w:rPr>
                <w:rFonts w:ascii="Times New Roman" w:hAnsi="Times New Roman"/>
                <w:b w:val="0"/>
                <w:sz w:val="24"/>
                <w:lang w:val="sk-SK"/>
              </w:rPr>
            </w:pPr>
          </w:p>
          <w:p w14:paraId="345A733D" w14:textId="77777777" w:rsidR="00A02C7E" w:rsidRDefault="00FF26A2" w:rsidP="004D6673">
            <w:pPr>
              <w:pStyle w:val="Nadpis7"/>
              <w:ind w:left="0" w:firstLine="0"/>
              <w:rPr>
                <w:rFonts w:ascii="Times New Roman" w:hAnsi="Times New Roman"/>
                <w:b w:val="0"/>
                <w:sz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lang w:val="sk-SK"/>
              </w:rPr>
              <w:t>Názov a a</w:t>
            </w:r>
            <w:r w:rsidR="00A02C7E">
              <w:rPr>
                <w:rFonts w:ascii="Times New Roman" w:hAnsi="Times New Roman"/>
                <w:b w:val="0"/>
                <w:sz w:val="24"/>
                <w:lang w:val="sk-SK"/>
              </w:rPr>
              <w:t>dresa</w:t>
            </w:r>
            <w:r w:rsidR="004D6673">
              <w:rPr>
                <w:rFonts w:ascii="Times New Roman" w:hAnsi="Times New Roman"/>
                <w:b w:val="0"/>
                <w:sz w:val="24"/>
                <w:lang w:val="sk-SK"/>
              </w:rPr>
              <w:t xml:space="preserve"> pracoviska:</w:t>
            </w:r>
          </w:p>
        </w:tc>
      </w:tr>
      <w:tr w:rsidR="00A02C7E" w14:paraId="347A3E99" w14:textId="77777777">
        <w:trPr>
          <w:trHeight w:val="360"/>
        </w:trPr>
        <w:tc>
          <w:tcPr>
            <w:tcW w:w="5443" w:type="dxa"/>
            <w:shd w:val="clear" w:color="auto" w:fill="auto"/>
          </w:tcPr>
          <w:p w14:paraId="658F5853" w14:textId="77777777" w:rsidR="00A02C7E" w:rsidRDefault="00A02C7E">
            <w:pPr>
              <w:pStyle w:val="Nadpis7"/>
              <w:snapToGrid w:val="0"/>
              <w:ind w:left="0" w:firstLine="0"/>
              <w:rPr>
                <w:rFonts w:ascii="Times New Roman" w:hAnsi="Times New Roman"/>
                <w:b w:val="0"/>
                <w:sz w:val="24"/>
                <w:lang w:val="sk-SK"/>
              </w:rPr>
            </w:pPr>
          </w:p>
          <w:p w14:paraId="473C5120" w14:textId="77777777" w:rsidR="00A02C7E" w:rsidRDefault="00A02C7E" w:rsidP="004D6673">
            <w:pPr>
              <w:pStyle w:val="Nadpis7"/>
              <w:ind w:left="0" w:firstLine="0"/>
              <w:rPr>
                <w:rFonts w:ascii="Times New Roman" w:hAnsi="Times New Roman"/>
                <w:b w:val="0"/>
                <w:sz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lang w:val="sk-SK"/>
              </w:rPr>
              <w:t>Mesto:</w:t>
            </w:r>
          </w:p>
        </w:tc>
        <w:tc>
          <w:tcPr>
            <w:tcW w:w="4656" w:type="dxa"/>
            <w:shd w:val="clear" w:color="auto" w:fill="auto"/>
          </w:tcPr>
          <w:p w14:paraId="700124D2" w14:textId="77777777" w:rsidR="00A02C7E" w:rsidRDefault="00A02C7E">
            <w:pPr>
              <w:pStyle w:val="Nadpis7"/>
              <w:snapToGrid w:val="0"/>
              <w:ind w:left="0" w:firstLine="0"/>
              <w:rPr>
                <w:rFonts w:ascii="Times New Roman" w:hAnsi="Times New Roman"/>
                <w:b w:val="0"/>
                <w:sz w:val="24"/>
                <w:lang w:val="sk-SK"/>
              </w:rPr>
            </w:pPr>
          </w:p>
          <w:p w14:paraId="76EE7137" w14:textId="77777777" w:rsidR="00A02C7E" w:rsidRDefault="00A02C7E" w:rsidP="004D6673">
            <w:pPr>
              <w:pStyle w:val="Nadpis7"/>
              <w:ind w:left="0" w:firstLine="0"/>
              <w:rPr>
                <w:rFonts w:ascii="Times New Roman" w:hAnsi="Times New Roman"/>
                <w:b w:val="0"/>
                <w:sz w:val="24"/>
                <w:lang w:val="sk-SK"/>
              </w:rPr>
            </w:pPr>
            <w:r>
              <w:rPr>
                <w:rFonts w:ascii="Times New Roman" w:hAnsi="Times New Roman"/>
                <w:b w:val="0"/>
                <w:sz w:val="24"/>
                <w:lang w:val="sk-SK"/>
              </w:rPr>
              <w:t>PSČ</w:t>
            </w:r>
            <w:r w:rsidRPr="00653376">
              <w:rPr>
                <w:rFonts w:ascii="Times New Roman" w:hAnsi="Times New Roman"/>
                <w:b w:val="0"/>
                <w:sz w:val="24"/>
                <w:lang w:val="sk-SK"/>
              </w:rPr>
              <w:t>:</w:t>
            </w:r>
          </w:p>
        </w:tc>
      </w:tr>
      <w:tr w:rsidR="00A02C7E" w14:paraId="4E43E279" w14:textId="77777777">
        <w:trPr>
          <w:trHeight w:val="360"/>
        </w:trPr>
        <w:tc>
          <w:tcPr>
            <w:tcW w:w="5443" w:type="dxa"/>
            <w:shd w:val="clear" w:color="auto" w:fill="auto"/>
          </w:tcPr>
          <w:p w14:paraId="50C0318C" w14:textId="77777777" w:rsidR="00A02C7E" w:rsidRDefault="00A02C7E">
            <w:pPr>
              <w:pStyle w:val="Nadpis7"/>
              <w:snapToGrid w:val="0"/>
              <w:ind w:left="0" w:firstLine="0"/>
              <w:rPr>
                <w:rFonts w:ascii="Times New Roman" w:hAnsi="Times New Roman"/>
                <w:b w:val="0"/>
                <w:sz w:val="24"/>
                <w:lang w:val="sk-SK"/>
              </w:rPr>
            </w:pPr>
          </w:p>
          <w:p w14:paraId="7839AA03" w14:textId="77777777" w:rsidR="00A02C7E" w:rsidRDefault="00A02C7E" w:rsidP="004D6673">
            <w:pPr>
              <w:rPr>
                <w:lang w:val="sk-SK"/>
              </w:rPr>
            </w:pPr>
            <w:r>
              <w:rPr>
                <w:lang w:val="sk-SK"/>
              </w:rPr>
              <w:t>Tel:</w:t>
            </w:r>
          </w:p>
        </w:tc>
        <w:tc>
          <w:tcPr>
            <w:tcW w:w="4656" w:type="dxa"/>
            <w:shd w:val="clear" w:color="auto" w:fill="auto"/>
          </w:tcPr>
          <w:p w14:paraId="573C3358" w14:textId="77777777" w:rsidR="00A02C7E" w:rsidRDefault="00A02C7E">
            <w:pPr>
              <w:pStyle w:val="Nadpis7"/>
              <w:snapToGrid w:val="0"/>
              <w:ind w:left="0" w:firstLine="0"/>
              <w:rPr>
                <w:rFonts w:ascii="Times New Roman" w:hAnsi="Times New Roman"/>
                <w:b w:val="0"/>
                <w:sz w:val="24"/>
                <w:lang w:val="sk-SK"/>
              </w:rPr>
            </w:pPr>
          </w:p>
          <w:p w14:paraId="3B8A935B" w14:textId="77777777" w:rsidR="00A02C7E" w:rsidRDefault="00A02C7E" w:rsidP="004D6673">
            <w:pPr>
              <w:rPr>
                <w:lang w:val="sk-SK"/>
              </w:rPr>
            </w:pPr>
            <w:r>
              <w:rPr>
                <w:lang w:val="sk-SK"/>
              </w:rPr>
              <w:t>Mobil:</w:t>
            </w:r>
          </w:p>
        </w:tc>
      </w:tr>
      <w:tr w:rsidR="00A02C7E" w14:paraId="5842EB76" w14:textId="77777777">
        <w:trPr>
          <w:trHeight w:val="360"/>
        </w:trPr>
        <w:tc>
          <w:tcPr>
            <w:tcW w:w="10099" w:type="dxa"/>
            <w:gridSpan w:val="2"/>
            <w:shd w:val="clear" w:color="auto" w:fill="auto"/>
          </w:tcPr>
          <w:p w14:paraId="1D5422B0" w14:textId="77777777" w:rsidR="00A02C7E" w:rsidRDefault="00A02C7E">
            <w:pPr>
              <w:pStyle w:val="Nadpis7"/>
              <w:snapToGrid w:val="0"/>
              <w:ind w:left="0" w:firstLine="0"/>
              <w:rPr>
                <w:rFonts w:ascii="Times New Roman" w:hAnsi="Times New Roman"/>
                <w:b w:val="0"/>
                <w:sz w:val="24"/>
                <w:lang w:val="sk-SK"/>
              </w:rPr>
            </w:pPr>
          </w:p>
          <w:p w14:paraId="3FC36E8A" w14:textId="77777777" w:rsidR="00A02C7E" w:rsidRDefault="00A02C7E">
            <w:pPr>
              <w:rPr>
                <w:lang w:val="sk-SK"/>
              </w:rPr>
            </w:pPr>
            <w:r>
              <w:rPr>
                <w:lang w:val="sk-SK"/>
              </w:rPr>
              <w:t>e-mail:</w:t>
            </w:r>
          </w:p>
          <w:p w14:paraId="47746B3D" w14:textId="77777777" w:rsidR="00A02C7E" w:rsidRDefault="00A02C7E">
            <w:pPr>
              <w:rPr>
                <w:lang w:val="sk-SK"/>
              </w:rPr>
            </w:pPr>
          </w:p>
        </w:tc>
      </w:tr>
    </w:tbl>
    <w:p w14:paraId="1A4FE1B7" w14:textId="77777777" w:rsidR="00A02C7E" w:rsidRDefault="00A02C7E">
      <w:pPr>
        <w:rPr>
          <w:lang w:val="en-GB"/>
        </w:rPr>
      </w:pPr>
    </w:p>
    <w:p w14:paraId="0592E6C7" w14:textId="77777777" w:rsidR="00A02C7E" w:rsidRPr="00D91001" w:rsidRDefault="00A02C7E" w:rsidP="00192D63">
      <w:pPr>
        <w:spacing w:after="100" w:afterAutospacing="1"/>
        <w:rPr>
          <w:b/>
          <w:lang w:val="sk-SK"/>
        </w:rPr>
      </w:pPr>
      <w:r>
        <w:rPr>
          <w:b/>
          <w:sz w:val="32"/>
          <w:szCs w:val="32"/>
          <w:lang w:val="sk-SK"/>
        </w:rPr>
        <w:t>Cena SKBS – 20</w:t>
      </w:r>
      <w:r w:rsidR="004A5FED">
        <w:rPr>
          <w:b/>
          <w:sz w:val="32"/>
          <w:szCs w:val="32"/>
          <w:lang w:val="sk-SK"/>
        </w:rPr>
        <w:t>2</w:t>
      </w:r>
      <w:r w:rsidR="00293163">
        <w:rPr>
          <w:b/>
          <w:sz w:val="32"/>
          <w:szCs w:val="32"/>
          <w:lang w:val="sk-SK"/>
        </w:rPr>
        <w:t>6</w:t>
      </w:r>
      <w:r w:rsidR="00D91001">
        <w:rPr>
          <w:b/>
          <w:sz w:val="32"/>
          <w:szCs w:val="32"/>
          <w:lang w:val="sk-SK"/>
        </w:rPr>
        <w:t xml:space="preserve"> </w:t>
      </w:r>
      <w:r w:rsidR="00D91001">
        <w:rPr>
          <w:b/>
          <w:lang w:val="sk-SK"/>
        </w:rPr>
        <w:t>(</w:t>
      </w:r>
      <w:r w:rsidR="00192D63">
        <w:rPr>
          <w:b/>
          <w:lang w:val="sk-SK"/>
        </w:rPr>
        <w:t>nehodiace sa preškrtnite</w:t>
      </w:r>
      <w:r w:rsidR="00D91001">
        <w:rPr>
          <w:b/>
          <w:lang w:val="sk-SK"/>
        </w:rPr>
        <w:t>)</w:t>
      </w:r>
    </w:p>
    <w:p w14:paraId="6FAC03BB" w14:textId="77777777" w:rsidR="00A02C7E" w:rsidRPr="00192D63" w:rsidRDefault="00192D63" w:rsidP="00192D63">
      <w:pPr>
        <w:spacing w:before="120" w:after="100" w:afterAutospacing="1"/>
        <w:ind w:left="709"/>
        <w:rPr>
          <w:bCs/>
          <w:lang w:val="sk-SK"/>
        </w:rPr>
      </w:pPr>
      <w:r>
        <w:rPr>
          <w:lang w:val="sk-SK"/>
        </w:rPr>
        <w:t xml:space="preserve">   </w:t>
      </w:r>
      <w:r w:rsidRPr="00192D63">
        <w:rPr>
          <w:lang w:val="sk-SK"/>
        </w:rPr>
        <w:t xml:space="preserve">   </w:t>
      </w:r>
      <w:r w:rsidR="00A02C7E" w:rsidRPr="00192D63">
        <w:rPr>
          <w:bCs/>
          <w:lang w:val="sk-SK"/>
        </w:rPr>
        <w:t>Nominácia</w:t>
      </w:r>
      <w:r w:rsidR="00D91001" w:rsidRPr="00192D63">
        <w:rPr>
          <w:bCs/>
          <w:lang w:val="sk-SK"/>
        </w:rPr>
        <w:t xml:space="preserve"> samotným kandidátom</w:t>
      </w:r>
    </w:p>
    <w:p w14:paraId="351819EA" w14:textId="77777777" w:rsidR="00A02C7E" w:rsidRDefault="00192D63" w:rsidP="00192D63">
      <w:pPr>
        <w:ind w:left="709"/>
        <w:rPr>
          <w:lang w:val="sk-SK"/>
        </w:rPr>
      </w:pPr>
      <w:r w:rsidRPr="00192D63">
        <w:rPr>
          <w:lang w:val="sk-SK"/>
        </w:rPr>
        <w:t xml:space="preserve">     </w:t>
      </w:r>
      <w:r w:rsidR="00A02C7E" w:rsidRPr="00192D63">
        <w:rPr>
          <w:lang w:val="sk-SK"/>
        </w:rPr>
        <w:t xml:space="preserve"> </w:t>
      </w:r>
      <w:r w:rsidR="00D91001">
        <w:rPr>
          <w:bCs/>
          <w:lang w:val="sk-SK"/>
        </w:rPr>
        <w:t>Nominácia iným členom SKBS</w:t>
      </w:r>
    </w:p>
    <w:p w14:paraId="78A6FEF2" w14:textId="77777777" w:rsidR="00A02C7E" w:rsidRDefault="00A02C7E">
      <w:pPr>
        <w:ind w:left="708"/>
        <w:rPr>
          <w:lang w:val="sk-SK"/>
        </w:rPr>
      </w:pPr>
    </w:p>
    <w:p w14:paraId="398F7B0E" w14:textId="77777777" w:rsidR="00D91001" w:rsidRPr="007365E2" w:rsidRDefault="00D91001">
      <w:pPr>
        <w:ind w:left="708"/>
        <w:rPr>
          <w:lang w:val="sk-SK"/>
        </w:rPr>
      </w:pPr>
    </w:p>
    <w:p w14:paraId="5070ACB7" w14:textId="77777777" w:rsidR="00A02C7E" w:rsidRDefault="00D91001">
      <w:pPr>
        <w:pStyle w:val="Nadpis2"/>
        <w:rPr>
          <w:b/>
          <w:sz w:val="28"/>
          <w:szCs w:val="28"/>
          <w:lang w:val="sk-SK"/>
        </w:rPr>
      </w:pPr>
      <w:r>
        <w:rPr>
          <w:rStyle w:val="regtxt1"/>
          <w:rFonts w:ascii="Times New Roman" w:hAnsi="Times New Roman"/>
          <w:b/>
          <w:sz w:val="28"/>
          <w:szCs w:val="28"/>
          <w:lang w:val="sk-SK"/>
        </w:rPr>
        <w:t>Potrebné dokumenty:</w:t>
      </w:r>
    </w:p>
    <w:p w14:paraId="0D9EC026" w14:textId="77777777" w:rsidR="00A02C7E" w:rsidRDefault="00A02C7E">
      <w:pPr>
        <w:jc w:val="both"/>
        <w:rPr>
          <w:lang w:val="sk-SK"/>
        </w:rPr>
      </w:pPr>
    </w:p>
    <w:p w14:paraId="1E3E3937" w14:textId="77777777" w:rsidR="00A02C7E" w:rsidRPr="00D91001" w:rsidRDefault="00A02C7E" w:rsidP="00D91001">
      <w:pPr>
        <w:pStyle w:val="Odsekzoznamu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lang w:val="sk-SK"/>
        </w:rPr>
      </w:pPr>
      <w:r w:rsidRPr="00D91001">
        <w:rPr>
          <w:lang w:val="sk-SK"/>
        </w:rPr>
        <w:t>List obsahujúci významné výsledky dosiahnuté kandidátom v oblasti biofyziky (maximálne 1000 slov)</w:t>
      </w:r>
    </w:p>
    <w:p w14:paraId="5425AA6D" w14:textId="77777777" w:rsidR="00A02C7E" w:rsidRPr="00D91001" w:rsidRDefault="00FF26A2" w:rsidP="00D91001">
      <w:pPr>
        <w:pStyle w:val="Odsekzoznamu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lang w:val="sk-SK"/>
        </w:rPr>
      </w:pPr>
      <w:r w:rsidRPr="00D91001">
        <w:rPr>
          <w:lang w:val="sk-SK"/>
        </w:rPr>
        <w:t>Profesijný životopis</w:t>
      </w:r>
      <w:r w:rsidR="00A02C7E" w:rsidRPr="00D91001">
        <w:rPr>
          <w:lang w:val="sk-SK"/>
        </w:rPr>
        <w:t xml:space="preserve"> kandidáta</w:t>
      </w:r>
    </w:p>
    <w:p w14:paraId="44080152" w14:textId="77777777" w:rsidR="00A02C7E" w:rsidRPr="00D91001" w:rsidRDefault="00A02C7E" w:rsidP="00D91001">
      <w:pPr>
        <w:pStyle w:val="Odsekzoznamu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lang w:val="sk-SK"/>
        </w:rPr>
      </w:pPr>
      <w:r w:rsidRPr="00D91001">
        <w:rPr>
          <w:lang w:val="sk-SK"/>
        </w:rPr>
        <w:t>Zoznam publikácií a citácií</w:t>
      </w:r>
    </w:p>
    <w:p w14:paraId="02278BF2" w14:textId="6ECF773C" w:rsidR="00A02C7E" w:rsidRPr="00D91001" w:rsidRDefault="00157EE2" w:rsidP="00D91001">
      <w:pPr>
        <w:pStyle w:val="Odsekzoznamu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rStyle w:val="regtxt1"/>
          <w:rFonts w:ascii="Times New Roman" w:hAnsi="Times New Roman"/>
          <w:sz w:val="24"/>
          <w:lang w:val="sk-SK"/>
        </w:rPr>
      </w:pPr>
      <w:r>
        <w:rPr>
          <w:rStyle w:val="regtxt1"/>
          <w:rFonts w:ascii="Times New Roman" w:hAnsi="Times New Roman"/>
          <w:sz w:val="24"/>
          <w:lang w:val="sk-SK"/>
        </w:rPr>
        <w:t>p</w:t>
      </w:r>
      <w:r w:rsidR="00A02C7E" w:rsidRPr="00D91001">
        <w:rPr>
          <w:rStyle w:val="regtxt1"/>
          <w:rFonts w:ascii="Times New Roman" w:hAnsi="Times New Roman"/>
          <w:sz w:val="24"/>
          <w:lang w:val="sk-SK"/>
        </w:rPr>
        <w:t>df</w:t>
      </w:r>
      <w:r>
        <w:rPr>
          <w:rStyle w:val="regtxt1"/>
          <w:rFonts w:ascii="Times New Roman" w:hAnsi="Times New Roman"/>
          <w:sz w:val="24"/>
          <w:lang w:val="sk-SK"/>
        </w:rPr>
        <w:t>.</w:t>
      </w:r>
      <w:r w:rsidR="00A02C7E" w:rsidRPr="00D91001">
        <w:rPr>
          <w:rStyle w:val="regtxt1"/>
          <w:rFonts w:ascii="Times New Roman" w:hAnsi="Times New Roman"/>
          <w:sz w:val="24"/>
          <w:lang w:val="sk-SK"/>
        </w:rPr>
        <w:t xml:space="preserve"> súbory 5 najvýznamnejších publikácií</w:t>
      </w:r>
    </w:p>
    <w:p w14:paraId="42307EA2" w14:textId="77777777" w:rsidR="00A02C7E" w:rsidRPr="00D91001" w:rsidRDefault="00A02C7E" w:rsidP="00D91001">
      <w:pPr>
        <w:pStyle w:val="Odsekzoznamu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lang w:val="sk-SK"/>
        </w:rPr>
      </w:pPr>
      <w:r w:rsidRPr="00D91001">
        <w:rPr>
          <w:lang w:val="sk-SK"/>
        </w:rPr>
        <w:t>V p</w:t>
      </w:r>
      <w:r w:rsidR="00D91001">
        <w:rPr>
          <w:lang w:val="sk-SK"/>
        </w:rPr>
        <w:t>r</w:t>
      </w:r>
      <w:r w:rsidRPr="00D91001">
        <w:rPr>
          <w:lang w:val="sk-SK"/>
        </w:rPr>
        <w:t xml:space="preserve">ípade nominácie: podporný list osoby navrhujúcej kandidáta. </w:t>
      </w:r>
    </w:p>
    <w:p w14:paraId="5976DDC6" w14:textId="6024FFE9" w:rsidR="00653376" w:rsidRPr="00D91001" w:rsidRDefault="00157EE2" w:rsidP="00D91001">
      <w:pPr>
        <w:pStyle w:val="Odsekzoznamu"/>
        <w:numPr>
          <w:ilvl w:val="0"/>
          <w:numId w:val="3"/>
        </w:numPr>
        <w:spacing w:after="120"/>
        <w:ind w:left="714" w:hanging="357"/>
        <w:contextualSpacing w:val="0"/>
        <w:jc w:val="both"/>
        <w:rPr>
          <w:lang w:val="sk-SK"/>
        </w:rPr>
      </w:pPr>
      <w:r>
        <w:rPr>
          <w:lang w:val="sk-SK"/>
        </w:rPr>
        <w:t>Vy</w:t>
      </w:r>
      <w:r w:rsidR="00FF26A2" w:rsidRPr="00D91001">
        <w:rPr>
          <w:lang w:val="sk-SK"/>
        </w:rPr>
        <w:t>hlásenie, že</w:t>
      </w:r>
      <w:r w:rsidR="00A02C7E" w:rsidRPr="00D91001">
        <w:rPr>
          <w:lang w:val="sk-SK"/>
        </w:rPr>
        <w:t xml:space="preserve"> </w:t>
      </w:r>
      <w:r w:rsidR="00FF26A2" w:rsidRPr="00D91001">
        <w:rPr>
          <w:lang w:val="sk-SK"/>
        </w:rPr>
        <w:t xml:space="preserve">v prípade </w:t>
      </w:r>
      <w:r w:rsidR="00D91001" w:rsidRPr="00D91001">
        <w:rPr>
          <w:lang w:val="sk-SK"/>
        </w:rPr>
        <w:t>víťazstva</w:t>
      </w:r>
      <w:r w:rsidR="00FF26A2" w:rsidRPr="00D91001">
        <w:rPr>
          <w:lang w:val="sk-SK"/>
        </w:rPr>
        <w:t xml:space="preserve"> v súťaži sa kandidát </w:t>
      </w:r>
      <w:r w:rsidR="00A02C7E" w:rsidRPr="00D91001">
        <w:rPr>
          <w:lang w:val="sk-SK"/>
        </w:rPr>
        <w:t>zúč</w:t>
      </w:r>
      <w:r w:rsidR="00FF26A2" w:rsidRPr="00D91001">
        <w:rPr>
          <w:lang w:val="sk-SK"/>
        </w:rPr>
        <w:t xml:space="preserve">astní na </w:t>
      </w:r>
      <w:r w:rsidR="004A5FED">
        <w:rPr>
          <w:lang w:val="sk-SK"/>
        </w:rPr>
        <w:t>X</w:t>
      </w:r>
      <w:r w:rsidR="00C533C3">
        <w:rPr>
          <w:lang w:val="sk-SK"/>
        </w:rPr>
        <w:t>I</w:t>
      </w:r>
      <w:r w:rsidR="00CE7588">
        <w:rPr>
          <w:lang w:val="sk-SK"/>
        </w:rPr>
        <w:t>I</w:t>
      </w:r>
      <w:r w:rsidR="00653376" w:rsidRPr="00D91001">
        <w:rPr>
          <w:lang w:val="sk-SK"/>
        </w:rPr>
        <w:t>. Slovensk</w:t>
      </w:r>
      <w:r w:rsidR="00D91001" w:rsidRPr="00D91001">
        <w:rPr>
          <w:lang w:val="sk-SK"/>
        </w:rPr>
        <w:t>om</w:t>
      </w:r>
      <w:r w:rsidR="00653376" w:rsidRPr="00D91001">
        <w:rPr>
          <w:lang w:val="sk-SK"/>
        </w:rPr>
        <w:t xml:space="preserve"> biofyzikáln</w:t>
      </w:r>
      <w:r w:rsidR="00D91001" w:rsidRPr="00D91001">
        <w:rPr>
          <w:lang w:val="sk-SK"/>
        </w:rPr>
        <w:t>om sympóziu</w:t>
      </w:r>
      <w:r w:rsidR="00653376" w:rsidRPr="00D91001">
        <w:rPr>
          <w:lang w:val="sk-SK"/>
        </w:rPr>
        <w:t xml:space="preserve"> </w:t>
      </w:r>
      <w:r w:rsidR="00FF26A2" w:rsidRPr="00D91001">
        <w:rPr>
          <w:lang w:val="sk-SK"/>
        </w:rPr>
        <w:t>(</w:t>
      </w:r>
      <w:r w:rsidR="00293163">
        <w:rPr>
          <w:lang w:val="sk-SK"/>
        </w:rPr>
        <w:t>Bojnice</w:t>
      </w:r>
      <w:r w:rsidR="00A02C7E" w:rsidRPr="00D91001">
        <w:rPr>
          <w:lang w:val="sk-SK"/>
        </w:rPr>
        <w:t xml:space="preserve">, </w:t>
      </w:r>
      <w:r w:rsidR="00293163">
        <w:rPr>
          <w:lang w:val="sk-SK"/>
        </w:rPr>
        <w:t>27</w:t>
      </w:r>
      <w:r w:rsidR="00653376" w:rsidRPr="00D91001">
        <w:rPr>
          <w:lang w:val="sk-SK"/>
        </w:rPr>
        <w:t>.</w:t>
      </w:r>
      <w:r w:rsidR="00FF26A2" w:rsidRPr="00D91001">
        <w:rPr>
          <w:lang w:val="sk-SK"/>
        </w:rPr>
        <w:t xml:space="preserve"> – </w:t>
      </w:r>
      <w:r w:rsidR="00293163">
        <w:rPr>
          <w:lang w:val="sk-SK"/>
        </w:rPr>
        <w:t>29</w:t>
      </w:r>
      <w:r w:rsidR="00653376" w:rsidRPr="00D91001">
        <w:rPr>
          <w:lang w:val="sk-SK"/>
        </w:rPr>
        <w:t>.</w:t>
      </w:r>
      <w:r w:rsidR="00C533C3">
        <w:rPr>
          <w:lang w:val="sk-SK"/>
        </w:rPr>
        <w:t xml:space="preserve"> </w:t>
      </w:r>
      <w:r w:rsidR="00093148">
        <w:rPr>
          <w:lang w:val="sk-SK"/>
        </w:rPr>
        <w:t>5</w:t>
      </w:r>
      <w:r w:rsidR="00FF26A2" w:rsidRPr="00D91001">
        <w:rPr>
          <w:lang w:val="sk-SK"/>
        </w:rPr>
        <w:t>.</w:t>
      </w:r>
      <w:r w:rsidR="00A02C7E" w:rsidRPr="00D91001">
        <w:rPr>
          <w:lang w:val="sk-SK"/>
        </w:rPr>
        <w:t xml:space="preserve"> 20</w:t>
      </w:r>
      <w:r w:rsidR="004A5FED">
        <w:rPr>
          <w:lang w:val="sk-SK"/>
        </w:rPr>
        <w:t>2</w:t>
      </w:r>
      <w:r w:rsidR="00293163">
        <w:rPr>
          <w:lang w:val="sk-SK"/>
        </w:rPr>
        <w:t>6</w:t>
      </w:r>
      <w:r w:rsidR="00A02C7E" w:rsidRPr="00D91001">
        <w:rPr>
          <w:lang w:val="sk-SK"/>
        </w:rPr>
        <w:t xml:space="preserve">) a prednesie prednášku. </w:t>
      </w:r>
    </w:p>
    <w:p w14:paraId="4026EC5E" w14:textId="77777777" w:rsidR="00653376" w:rsidRDefault="00653376" w:rsidP="00653376">
      <w:pPr>
        <w:jc w:val="both"/>
        <w:rPr>
          <w:lang w:val="sk-SK"/>
        </w:rPr>
      </w:pPr>
    </w:p>
    <w:p w14:paraId="30469A28" w14:textId="77777777" w:rsidR="00653376" w:rsidRDefault="00653376" w:rsidP="00653376">
      <w:pPr>
        <w:ind w:left="2340"/>
        <w:rPr>
          <w:lang w:val="sk-SK"/>
        </w:rPr>
      </w:pPr>
      <w:r>
        <w:rPr>
          <w:b/>
          <w:lang w:val="sk-SK"/>
        </w:rPr>
        <w:t xml:space="preserve">                 </w:t>
      </w:r>
    </w:p>
    <w:p w14:paraId="1F94B95D" w14:textId="77777777" w:rsidR="00A068FA" w:rsidRDefault="00A068FA" w:rsidP="00A068FA">
      <w:pPr>
        <w:spacing w:after="120"/>
        <w:jc w:val="both"/>
        <w:rPr>
          <w:rStyle w:val="regtxt1"/>
          <w:rFonts w:ascii="Times New Roman" w:hAnsi="Times New Roman"/>
          <w:b/>
          <w:sz w:val="24"/>
          <w:lang w:val="sk-SK"/>
        </w:rPr>
      </w:pPr>
    </w:p>
    <w:p w14:paraId="2797ED8B" w14:textId="77777777" w:rsidR="00A068FA" w:rsidRPr="00A068FA" w:rsidRDefault="00D91001" w:rsidP="00A068FA">
      <w:pPr>
        <w:spacing w:after="120"/>
        <w:jc w:val="both"/>
        <w:rPr>
          <w:rStyle w:val="regtxt1"/>
          <w:rFonts w:ascii="Times New Roman" w:hAnsi="Times New Roman"/>
          <w:b/>
          <w:sz w:val="24"/>
          <w:lang w:val="sk-SK"/>
        </w:rPr>
      </w:pPr>
      <w:r w:rsidRPr="008816A7">
        <w:rPr>
          <w:rStyle w:val="regtxt1"/>
          <w:rFonts w:ascii="Times New Roman" w:hAnsi="Times New Roman"/>
          <w:b/>
          <w:sz w:val="24"/>
          <w:lang w:val="sk-SK"/>
        </w:rPr>
        <w:t>Nominácia</w:t>
      </w:r>
      <w:r w:rsidR="00A068FA" w:rsidRPr="008816A7">
        <w:rPr>
          <w:rStyle w:val="regtxt1"/>
          <w:rFonts w:ascii="Times New Roman" w:hAnsi="Times New Roman"/>
          <w:b/>
          <w:sz w:val="24"/>
          <w:lang w:val="sk-SK"/>
        </w:rPr>
        <w:t xml:space="preserve"> spolu s požadovanou dokumentáciou vo formáte MS-WORD alebo pdf musí byť odoslaná e-mailom</w:t>
      </w:r>
      <w:r w:rsidRPr="008816A7">
        <w:rPr>
          <w:rStyle w:val="regtxt1"/>
          <w:rFonts w:ascii="Times New Roman" w:hAnsi="Times New Roman"/>
          <w:b/>
          <w:sz w:val="24"/>
          <w:lang w:val="sk-SK"/>
        </w:rPr>
        <w:t xml:space="preserve"> (predmet správy „Cena SKBS do 35 rokov“) </w:t>
      </w:r>
      <w:r w:rsidR="008816A7" w:rsidRPr="008816A7">
        <w:rPr>
          <w:rStyle w:val="regtxt1"/>
          <w:rFonts w:ascii="Times New Roman" w:hAnsi="Times New Roman"/>
          <w:b/>
          <w:sz w:val="24"/>
          <w:lang w:val="sk-SK"/>
        </w:rPr>
        <w:t xml:space="preserve">tajomníkovi SKBS: </w:t>
      </w:r>
      <w:r w:rsidR="00293163">
        <w:rPr>
          <w:b/>
          <w:lang w:val="sk-SK"/>
        </w:rPr>
        <w:t>RNDr. Alexandre Zahradníkovej,</w:t>
      </w:r>
      <w:r w:rsidR="008816A7" w:rsidRPr="008816A7">
        <w:rPr>
          <w:b/>
          <w:lang w:val="sk-SK"/>
        </w:rPr>
        <w:t xml:space="preserve"> </w:t>
      </w:r>
      <w:r w:rsidR="00293163">
        <w:rPr>
          <w:b/>
          <w:lang w:val="sk-SK"/>
        </w:rPr>
        <w:t>ml., PhD</w:t>
      </w:r>
      <w:r w:rsidR="008816A7" w:rsidRPr="008816A7">
        <w:rPr>
          <w:b/>
          <w:lang w:val="sk-SK"/>
        </w:rPr>
        <w:t xml:space="preserve">. (e-mail: </w:t>
      </w:r>
      <w:hyperlink r:id="rId8" w:history="1">
        <w:r w:rsidR="00293163">
          <w:rPr>
            <w:rStyle w:val="Hypertextovprepojenie"/>
          </w:rPr>
          <w:t>saschia.zahradnikova@savba.sk</w:t>
        </w:r>
      </w:hyperlink>
      <w:r w:rsidR="008816A7" w:rsidRPr="008816A7">
        <w:rPr>
          <w:b/>
          <w:lang w:val="sk-SK"/>
        </w:rPr>
        <w:t>)</w:t>
      </w:r>
      <w:r w:rsidR="008816A7">
        <w:rPr>
          <w:b/>
          <w:lang w:val="sk-SK"/>
        </w:rPr>
        <w:t xml:space="preserve"> </w:t>
      </w:r>
      <w:r>
        <w:rPr>
          <w:rStyle w:val="regtxt1"/>
          <w:rFonts w:ascii="Times New Roman" w:hAnsi="Times New Roman"/>
          <w:b/>
          <w:sz w:val="24"/>
          <w:lang w:val="sk-SK"/>
        </w:rPr>
        <w:t xml:space="preserve">najneskôr do </w:t>
      </w:r>
      <w:r w:rsidR="00293163">
        <w:rPr>
          <w:rStyle w:val="regtxt1"/>
          <w:rFonts w:ascii="Times New Roman" w:hAnsi="Times New Roman"/>
          <w:b/>
          <w:sz w:val="24"/>
          <w:lang w:val="sk-SK"/>
        </w:rPr>
        <w:t>17</w:t>
      </w:r>
      <w:r>
        <w:rPr>
          <w:rStyle w:val="regtxt1"/>
          <w:rFonts w:ascii="Times New Roman" w:hAnsi="Times New Roman"/>
          <w:b/>
          <w:sz w:val="24"/>
          <w:lang w:val="sk-SK"/>
        </w:rPr>
        <w:t>.</w:t>
      </w:r>
      <w:r w:rsidR="00671C72">
        <w:rPr>
          <w:rStyle w:val="regtxt1"/>
          <w:rFonts w:ascii="Times New Roman" w:hAnsi="Times New Roman"/>
          <w:b/>
          <w:sz w:val="24"/>
          <w:lang w:val="sk-SK"/>
        </w:rPr>
        <w:t xml:space="preserve"> </w:t>
      </w:r>
      <w:r w:rsidR="00293163">
        <w:rPr>
          <w:rStyle w:val="regtxt1"/>
          <w:rFonts w:ascii="Times New Roman" w:hAnsi="Times New Roman"/>
          <w:b/>
          <w:sz w:val="24"/>
          <w:lang w:val="sk-SK"/>
        </w:rPr>
        <w:t>4</w:t>
      </w:r>
      <w:r>
        <w:rPr>
          <w:rStyle w:val="regtxt1"/>
          <w:rFonts w:ascii="Times New Roman" w:hAnsi="Times New Roman"/>
          <w:b/>
          <w:sz w:val="24"/>
          <w:lang w:val="sk-SK"/>
        </w:rPr>
        <w:t>.</w:t>
      </w:r>
      <w:r w:rsidR="00671C72">
        <w:rPr>
          <w:rStyle w:val="regtxt1"/>
          <w:rFonts w:ascii="Times New Roman" w:hAnsi="Times New Roman"/>
          <w:b/>
          <w:sz w:val="24"/>
          <w:lang w:val="sk-SK"/>
        </w:rPr>
        <w:t xml:space="preserve"> </w:t>
      </w:r>
      <w:r>
        <w:rPr>
          <w:rStyle w:val="regtxt1"/>
          <w:rFonts w:ascii="Times New Roman" w:hAnsi="Times New Roman"/>
          <w:b/>
          <w:sz w:val="24"/>
          <w:lang w:val="sk-SK"/>
        </w:rPr>
        <w:t>20</w:t>
      </w:r>
      <w:r w:rsidR="004A5FED">
        <w:rPr>
          <w:rStyle w:val="regtxt1"/>
          <w:rFonts w:ascii="Times New Roman" w:hAnsi="Times New Roman"/>
          <w:b/>
          <w:sz w:val="24"/>
          <w:lang w:val="sk-SK"/>
        </w:rPr>
        <w:t>2</w:t>
      </w:r>
      <w:r w:rsidR="00293163">
        <w:rPr>
          <w:rStyle w:val="regtxt1"/>
          <w:rFonts w:ascii="Times New Roman" w:hAnsi="Times New Roman"/>
          <w:b/>
          <w:sz w:val="24"/>
          <w:lang w:val="sk-SK"/>
        </w:rPr>
        <w:t>6</w:t>
      </w:r>
      <w:r w:rsidR="008816A7">
        <w:rPr>
          <w:rStyle w:val="regtxt1"/>
          <w:rFonts w:ascii="Times New Roman" w:hAnsi="Times New Roman"/>
          <w:b/>
          <w:sz w:val="24"/>
          <w:lang w:val="sk-SK"/>
        </w:rPr>
        <w:t>.</w:t>
      </w:r>
    </w:p>
    <w:sectPr w:rsidR="00A068FA" w:rsidRPr="00A068FA">
      <w:pgSz w:w="11894" w:h="16848"/>
      <w:pgMar w:top="720" w:right="1080" w:bottom="5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B161A" w14:textId="77777777" w:rsidR="00D24D65" w:rsidRDefault="00D24D65" w:rsidP="00653376">
      <w:r>
        <w:separator/>
      </w:r>
    </w:p>
  </w:endnote>
  <w:endnote w:type="continuationSeparator" w:id="0">
    <w:p w14:paraId="17F726FC" w14:textId="77777777" w:rsidR="00D24D65" w:rsidRDefault="00D24D65" w:rsidP="00653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ZapfDingbats">
    <w:altName w:val="Monotype Sorts"/>
    <w:charset w:val="02"/>
    <w:family w:val="decorative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Hd BT">
    <w:altName w:val="Cambria"/>
    <w:charset w:val="00"/>
    <w:family w:val="roman"/>
    <w:pitch w:val="variable"/>
    <w:sig w:usb0="800000AF" w:usb1="1000204A" w:usb2="00000000" w:usb3="00000000" w:csb0="0000001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070C6" w14:textId="77777777" w:rsidR="00D24D65" w:rsidRDefault="00D24D65" w:rsidP="00653376">
      <w:r>
        <w:separator/>
      </w:r>
    </w:p>
  </w:footnote>
  <w:footnote w:type="continuationSeparator" w:id="0">
    <w:p w14:paraId="650AD046" w14:textId="77777777" w:rsidR="00D24D65" w:rsidRDefault="00D24D65" w:rsidP="006533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C0E3F3A"/>
    <w:multiLevelType w:val="hybridMultilevel"/>
    <w:tmpl w:val="883266D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7D2354"/>
    <w:multiLevelType w:val="hybridMultilevel"/>
    <w:tmpl w:val="C128A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7185634">
    <w:abstractNumId w:val="0"/>
  </w:num>
  <w:num w:numId="2" w16cid:durableId="756171042">
    <w:abstractNumId w:val="2"/>
  </w:num>
  <w:num w:numId="3" w16cid:durableId="4075789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C7E"/>
    <w:rsid w:val="00093148"/>
    <w:rsid w:val="000F75B3"/>
    <w:rsid w:val="00157EE2"/>
    <w:rsid w:val="00192D63"/>
    <w:rsid w:val="00293163"/>
    <w:rsid w:val="00313F17"/>
    <w:rsid w:val="0035222C"/>
    <w:rsid w:val="003E465C"/>
    <w:rsid w:val="004136D1"/>
    <w:rsid w:val="0043001D"/>
    <w:rsid w:val="004A5FED"/>
    <w:rsid w:val="004D6673"/>
    <w:rsid w:val="005B7D99"/>
    <w:rsid w:val="00601095"/>
    <w:rsid w:val="00653376"/>
    <w:rsid w:val="00667B15"/>
    <w:rsid w:val="00671C72"/>
    <w:rsid w:val="006B6A8E"/>
    <w:rsid w:val="007365E2"/>
    <w:rsid w:val="007F3136"/>
    <w:rsid w:val="00815A87"/>
    <w:rsid w:val="008816A7"/>
    <w:rsid w:val="00A02C7E"/>
    <w:rsid w:val="00A045DA"/>
    <w:rsid w:val="00A068FA"/>
    <w:rsid w:val="00B417AB"/>
    <w:rsid w:val="00BB7F4B"/>
    <w:rsid w:val="00C533C3"/>
    <w:rsid w:val="00CE7588"/>
    <w:rsid w:val="00D22A2A"/>
    <w:rsid w:val="00D24D65"/>
    <w:rsid w:val="00D91001"/>
    <w:rsid w:val="00F50C28"/>
    <w:rsid w:val="00F62996"/>
    <w:rsid w:val="00FF2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E4A0525"/>
  <w15:docId w15:val="{71317ABC-5881-4D51-9E97-3A3C73D03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val="it-IT" w:eastAsia="ar-SA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rFonts w:ascii="Times" w:eastAsia="Times" w:hAnsi="Times"/>
      <w:b/>
      <w:caps/>
      <w:sz w:val="28"/>
      <w:szCs w:val="20"/>
      <w:u w:val="single"/>
      <w:lang w:val="en-GB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u w:val="single"/>
      <w:lang w:val="en-GB"/>
    </w:rPr>
  </w:style>
  <w:style w:type="paragraph" w:styleId="Nadpis7">
    <w:name w:val="heading 7"/>
    <w:basedOn w:val="Normlny"/>
    <w:next w:val="Normlny"/>
    <w:qFormat/>
    <w:pPr>
      <w:keepNext/>
      <w:numPr>
        <w:ilvl w:val="6"/>
        <w:numId w:val="1"/>
      </w:numPr>
      <w:tabs>
        <w:tab w:val="left" w:pos="7700"/>
        <w:tab w:val="left" w:pos="9280"/>
        <w:tab w:val="right" w:pos="10206"/>
      </w:tabs>
      <w:ind w:left="360" w:hanging="360"/>
      <w:outlineLvl w:val="6"/>
    </w:pPr>
    <w:rPr>
      <w:rFonts w:ascii="Helvetica" w:hAnsi="Helvetica"/>
      <w:b/>
      <w:sz w:val="20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ascii="ZapfDingbats" w:eastAsia="Times New Roman" w:hAnsi="ZapfDingbats" w:cs="Times New Roman"/>
      <w:color w:val="C0C0C0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ZapfDingbats" w:eastAsia="Times New Roman" w:hAnsi="ZapfDingbats" w:cs="Times New Roman"/>
      <w:color w:val="C0C0C0"/>
    </w:rPr>
  </w:style>
  <w:style w:type="character" w:customStyle="1" w:styleId="WW8Num2z1">
    <w:name w:val="WW8Num2z1"/>
    <w:rPr>
      <w:rFonts w:ascii="Courier New" w:hAnsi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cs="Arial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Standardnpsmoodstavce">
    <w:name w:val="Standardní písmo odstavce"/>
  </w:style>
  <w:style w:type="character" w:customStyle="1" w:styleId="regtxt1">
    <w:name w:val="reg_txt1"/>
    <w:rPr>
      <w:rFonts w:ascii="Arial" w:hAnsi="Arial"/>
      <w:color w:val="000000"/>
      <w:sz w:val="18"/>
    </w:rPr>
  </w:style>
  <w:style w:type="character" w:customStyle="1" w:styleId="title1">
    <w:name w:val="title1"/>
    <w:rPr>
      <w:rFonts w:ascii="Helvetica" w:hAnsi="Helvetica"/>
      <w:b/>
      <w:i w:val="0"/>
      <w:color w:val="000080"/>
      <w:sz w:val="3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  <w:lang w:val="it-IT"/>
    </w:rPr>
  </w:style>
  <w:style w:type="paragraph" w:customStyle="1" w:styleId="Heading">
    <w:name w:val="Heading"/>
    <w:basedOn w:val="Normlny"/>
    <w:next w:val="Zkladn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Zkladntext">
    <w:name w:val="Body Text"/>
    <w:basedOn w:val="Normlny"/>
    <w:pPr>
      <w:spacing w:after="120"/>
    </w:pPr>
  </w:style>
  <w:style w:type="paragraph" w:styleId="Zoznam">
    <w:name w:val="List"/>
    <w:basedOn w:val="Zkladntext"/>
    <w:rPr>
      <w:rFonts w:cs="Tahoma"/>
    </w:rPr>
  </w:style>
  <w:style w:type="paragraph" w:customStyle="1" w:styleId="Caption1">
    <w:name w:val="Caption1"/>
    <w:basedOn w:val="Normlny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y"/>
    <w:pPr>
      <w:suppressLineNumbers/>
    </w:pPr>
    <w:rPr>
      <w:rFonts w:cs="Tahoma"/>
    </w:rPr>
  </w:style>
  <w:style w:type="paragraph" w:styleId="Nzov">
    <w:name w:val="Title"/>
    <w:basedOn w:val="Normlny"/>
    <w:next w:val="Podtitul"/>
    <w:qFormat/>
    <w:pPr>
      <w:jc w:val="center"/>
    </w:pPr>
    <w:rPr>
      <w:b/>
      <w:szCs w:val="20"/>
    </w:rPr>
  </w:style>
  <w:style w:type="paragraph" w:styleId="Podtitul">
    <w:name w:val="Subtitle"/>
    <w:basedOn w:val="Heading"/>
    <w:next w:val="Zkladntext"/>
    <w:qFormat/>
    <w:pPr>
      <w:jc w:val="center"/>
    </w:pPr>
    <w:rPr>
      <w:i/>
      <w:iCs/>
    </w:rPr>
  </w:style>
  <w:style w:type="paragraph" w:styleId="Zarkazkladnhotextu">
    <w:name w:val="Body Text Indent"/>
    <w:basedOn w:val="Normlny"/>
    <w:pPr>
      <w:pBdr>
        <w:bottom w:val="single" w:sz="8" w:space="1" w:color="000000"/>
      </w:pBdr>
      <w:ind w:left="705" w:hanging="705"/>
    </w:pPr>
    <w:rPr>
      <w:szCs w:val="20"/>
      <w:lang w:val="en-GB"/>
    </w:rPr>
  </w:style>
  <w:style w:type="paragraph" w:customStyle="1" w:styleId="Zkladntextodsazen2">
    <w:name w:val="Základní text odsazený 2"/>
    <w:basedOn w:val="Normlny"/>
    <w:pPr>
      <w:ind w:left="708"/>
    </w:pPr>
    <w:rPr>
      <w:i/>
      <w:lang w:val="en-GB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Hypertextovprepojenie">
    <w:name w:val="Hyperlink"/>
    <w:rsid w:val="00FF26A2"/>
    <w:rPr>
      <w:color w:val="0000FF"/>
      <w:u w:val="single"/>
    </w:rPr>
  </w:style>
  <w:style w:type="paragraph" w:styleId="Odsekzoznamu">
    <w:name w:val="List Paragraph"/>
    <w:basedOn w:val="Normlny"/>
    <w:uiPriority w:val="34"/>
    <w:qFormat/>
    <w:rsid w:val="00653376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65337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653376"/>
    <w:rPr>
      <w:sz w:val="24"/>
      <w:szCs w:val="24"/>
      <w:lang w:val="it-IT" w:eastAsia="ar-SA"/>
    </w:rPr>
  </w:style>
  <w:style w:type="paragraph" w:styleId="Pta">
    <w:name w:val="footer"/>
    <w:basedOn w:val="Normlny"/>
    <w:link w:val="PtaChar"/>
    <w:unhideWhenUsed/>
    <w:rsid w:val="0065337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653376"/>
    <w:rPr>
      <w:sz w:val="24"/>
      <w:szCs w:val="24"/>
      <w:lang w:val="it-IT" w:eastAsia="ar-SA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4A5FED"/>
    <w:rPr>
      <w:color w:val="605E5C"/>
      <w:shd w:val="clear" w:color="auto" w:fill="E1DFDD"/>
    </w:rPr>
  </w:style>
  <w:style w:type="character" w:customStyle="1" w:styleId="mail">
    <w:name w:val="mail"/>
    <w:basedOn w:val="Predvolenpsmoodseku"/>
    <w:rsid w:val="00293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schia.zahradnikova@savba.s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Bioelectrochemistry Prize of ISE Division 2 - 2008</vt:lpstr>
      <vt:lpstr>Bioelectrochemistry Prize of ISE Division 2 - 2008</vt:lpstr>
    </vt:vector>
  </TitlesOfParts>
  <Company>FMFIUK</Company>
  <LinksUpToDate>false</LinksUpToDate>
  <CharactersWithSpaces>1093</CharactersWithSpaces>
  <SharedDoc>false</SharedDoc>
  <HLinks>
    <vt:vector size="12" baseType="variant">
      <vt:variant>
        <vt:i4>1572976</vt:i4>
      </vt:variant>
      <vt:variant>
        <vt:i4>3</vt:i4>
      </vt:variant>
      <vt:variant>
        <vt:i4>0</vt:i4>
      </vt:variant>
      <vt:variant>
        <vt:i4>5</vt:i4>
      </vt:variant>
      <vt:variant>
        <vt:lpwstr>mailto:pf-sympoziumSKBS@upjs.sk</vt:lpwstr>
      </vt:variant>
      <vt:variant>
        <vt:lpwstr/>
      </vt:variant>
      <vt:variant>
        <vt:i4>37</vt:i4>
      </vt:variant>
      <vt:variant>
        <vt:i4>0</vt:i4>
      </vt:variant>
      <vt:variant>
        <vt:i4>0</vt:i4>
      </vt:variant>
      <vt:variant>
        <vt:i4>5</vt:i4>
      </vt:variant>
      <vt:variant>
        <vt:lpwstr>mailto:waczulikova@gmail.com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Bioelectrochemistry Prize of ISE Division 2 - 2008</dc:title>
  <dc:creator>Marco Musiani</dc:creator>
  <cp:lastModifiedBy>Lukáčová Alexandra</cp:lastModifiedBy>
  <cp:revision>4</cp:revision>
  <cp:lastPrinted>2018-01-17T14:27:00Z</cp:lastPrinted>
  <dcterms:created xsi:type="dcterms:W3CDTF">2026-03-30T14:00:00Z</dcterms:created>
  <dcterms:modified xsi:type="dcterms:W3CDTF">2026-03-31T07:37:00Z</dcterms:modified>
</cp:coreProperties>
</file>